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241D" w:rsidRDefault="00225178" w:rsidP="00191A24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F:\7. особенности организации образовательного процессса\о факульт и элект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7. особенности организации образовательного процессса\о факульт и элект\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2672" w:rsidRPr="006D6CD6" w:rsidRDefault="00902672" w:rsidP="00191A24">
      <w:pPr>
        <w:spacing w:line="240" w:lineRule="auto"/>
        <w:rPr>
          <w:rFonts w:ascii="Times New Roman" w:hAnsi="Times New Roman" w:cs="Times New Roman"/>
          <w:sz w:val="26"/>
          <w:szCs w:val="26"/>
        </w:rPr>
      </w:pPr>
    </w:p>
    <w:p w:rsidR="00225178" w:rsidRDefault="00225178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25178" w:rsidRDefault="00225178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7731A" w:rsidRP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lastRenderedPageBreak/>
        <w:t xml:space="preserve">3.3. В группы для проведения факультативных учебных предметов зачисляются обучающиеся на принципах добровольности. </w:t>
      </w:r>
    </w:p>
    <w:p w:rsidR="00B7731A" w:rsidRP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t>3.4. Группы для проведения факультативных учебных предметов, как правило, комплектуются из одного или параллельных классов и являются группами постоянного состава.</w:t>
      </w:r>
    </w:p>
    <w:p w:rsidR="00B7731A" w:rsidRP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t xml:space="preserve"> 3.5. Число групп для факультативных учебных предметов определяется в пределах общего количества часов на эти занятия, устанавливаемых в школе на основе действующего учебного плана. </w:t>
      </w:r>
    </w:p>
    <w:p w:rsidR="00B7731A" w:rsidRP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t>3.6. Наполняемость групп определяется в зависимости от специфики факультативных учебных предметов, но не менее 10 обучающихся в группе</w:t>
      </w:r>
    </w:p>
    <w:p w:rsidR="00B7731A" w:rsidRP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t xml:space="preserve">3.7. При комплектовании групп для изучения факультативных учебных предметов не допускается проведение отборочных испытаний и проверок. </w:t>
      </w:r>
    </w:p>
    <w:p w:rsidR="00B7731A" w:rsidRP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t>3.8. Факультативные учебные предметы ведут учителя школы или приглашенные специалисты, имеющие соответствующую подготовку в данной образовательной области.</w:t>
      </w:r>
    </w:p>
    <w:p w:rsidR="00B7731A" w:rsidRP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t xml:space="preserve"> 4. Порядок организации работы факультативных учебных предметов.</w:t>
      </w:r>
    </w:p>
    <w:p w:rsidR="00B7731A" w:rsidRP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t xml:space="preserve"> 4.1. Факультативный учебный предмет может быть рассчитан не менее чем на 34 часа.</w:t>
      </w:r>
    </w:p>
    <w:p w:rsidR="00B7731A" w:rsidRP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t xml:space="preserve"> 4.2. Часы, выделяемые на факультативные учебные предметы, входят в максимальный объем учебной нагрузки </w:t>
      </w:r>
      <w:proofErr w:type="gramStart"/>
      <w:r w:rsidRPr="0060414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604148">
        <w:rPr>
          <w:rFonts w:ascii="Times New Roman" w:hAnsi="Times New Roman" w:cs="Times New Roman"/>
          <w:sz w:val="24"/>
          <w:szCs w:val="24"/>
        </w:rPr>
        <w:t>.</w:t>
      </w:r>
    </w:p>
    <w:p w:rsidR="00B7731A" w:rsidRP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t xml:space="preserve"> 4.3. Заместитель директора по УВР составляет расписание факультативных учебных предметов в соответствии с требованиями СанПиН.</w:t>
      </w:r>
    </w:p>
    <w:p w:rsidR="00B7731A" w:rsidRP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t xml:space="preserve"> 4.4. Календарно-тематический план факультативного курса на текущий учебный год утверждается директором ОУ или его заместителем, курирующим данный предмет, после согласования на МО учителе</w:t>
      </w:r>
      <w:proofErr w:type="gramStart"/>
      <w:r w:rsidRPr="00604148">
        <w:rPr>
          <w:rFonts w:ascii="Times New Roman" w:hAnsi="Times New Roman" w:cs="Times New Roman"/>
          <w:sz w:val="24"/>
          <w:szCs w:val="24"/>
        </w:rPr>
        <w:t>й-</w:t>
      </w:r>
      <w:proofErr w:type="gramEnd"/>
      <w:r w:rsidRPr="00604148">
        <w:rPr>
          <w:rFonts w:ascii="Times New Roman" w:hAnsi="Times New Roman" w:cs="Times New Roman"/>
          <w:sz w:val="24"/>
          <w:szCs w:val="24"/>
        </w:rPr>
        <w:t xml:space="preserve"> предметников.</w:t>
      </w:r>
    </w:p>
    <w:p w:rsidR="00B7731A" w:rsidRP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t xml:space="preserve"> 4.5. Оценки по итогам работ обучающихся на факультативных занятиях не выставляются.</w:t>
      </w:r>
    </w:p>
    <w:p w:rsidR="00B7731A" w:rsidRP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t xml:space="preserve"> 5. Ведение документации.</w:t>
      </w:r>
    </w:p>
    <w:p w:rsidR="00B7731A" w:rsidRP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t xml:space="preserve"> 5.1. Для фиксирования проведенных факультативных учебных предметов, их содержания, посещаемости обучающихся учителем ведется журнал факультативных учебных предметов.</w:t>
      </w:r>
    </w:p>
    <w:p w:rsidR="00B7731A" w:rsidRP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t xml:space="preserve"> 5.2. В журнале указываются следующие данные: </w:t>
      </w:r>
    </w:p>
    <w:p w:rsidR="00B7731A" w:rsidRP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t xml:space="preserve">- название факультативного учебного предмета; </w:t>
      </w:r>
    </w:p>
    <w:p w:rsidR="00B7731A" w:rsidRP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t>- Ф.И.О. учителя, ведущего вышеуказанный предмет;</w:t>
      </w:r>
    </w:p>
    <w:p w:rsidR="00B7731A" w:rsidRP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t xml:space="preserve"> - дата проведения занятий; </w:t>
      </w:r>
    </w:p>
    <w:p w:rsidR="00B7731A" w:rsidRP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t xml:space="preserve">- тема проведенного занятия в соответствии с календарно-тематическим планом; </w:t>
      </w:r>
    </w:p>
    <w:p w:rsidR="00191A24" w:rsidRP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t xml:space="preserve">- фиксируются посещение занятий </w:t>
      </w:r>
      <w:proofErr w:type="gramStart"/>
      <w:r w:rsidRPr="00604148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604148">
        <w:rPr>
          <w:rFonts w:ascii="Times New Roman" w:hAnsi="Times New Roman" w:cs="Times New Roman"/>
          <w:sz w:val="24"/>
          <w:szCs w:val="24"/>
        </w:rPr>
        <w:t>.</w:t>
      </w:r>
    </w:p>
    <w:p w:rsidR="00604148" w:rsidRDefault="00604148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7731A" w:rsidRPr="0060414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91A24" w:rsidRP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t xml:space="preserve">6. Элективные учебные предметы, курсы, дисциплины (модули) </w:t>
      </w:r>
    </w:p>
    <w:p w:rsidR="00191A24" w:rsidRP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t xml:space="preserve">6.1. Элективные учебные предметы, курсы, дисциплины (модули), обязательные для посещения обучающимися, составляют компонент образовательного учреждения учебного плана и являются важной содержательной частью </w:t>
      </w:r>
      <w:proofErr w:type="spellStart"/>
      <w:r w:rsidRPr="00604148">
        <w:rPr>
          <w:rFonts w:ascii="Times New Roman" w:hAnsi="Times New Roman" w:cs="Times New Roman"/>
          <w:sz w:val="24"/>
          <w:szCs w:val="24"/>
        </w:rPr>
        <w:t>предпрофильной</w:t>
      </w:r>
      <w:proofErr w:type="spellEnd"/>
      <w:r w:rsidRPr="00604148">
        <w:rPr>
          <w:rFonts w:ascii="Times New Roman" w:hAnsi="Times New Roman" w:cs="Times New Roman"/>
          <w:sz w:val="24"/>
          <w:szCs w:val="24"/>
        </w:rPr>
        <w:t xml:space="preserve"> подготовки и профильного обучения. Элективные учебные предметы призваны удовлетворять индивидуальные образовательные интересы, потребности и склонности обучающихся, являясь важным средством построения индивидуальных образовательных программ в профильной школе. </w:t>
      </w:r>
    </w:p>
    <w:p w:rsidR="00191A24" w:rsidRP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t>7. Виды и задачи элективных учебных предметов, курсов, дисциплин (модулей)</w:t>
      </w:r>
    </w:p>
    <w:p w:rsidR="00191A24" w:rsidRP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t xml:space="preserve"> 7.1. К элективным учебным предметам в </w:t>
      </w:r>
      <w:proofErr w:type="spellStart"/>
      <w:r w:rsidRPr="00604148">
        <w:rPr>
          <w:rFonts w:ascii="Times New Roman" w:hAnsi="Times New Roman" w:cs="Times New Roman"/>
          <w:sz w:val="24"/>
          <w:szCs w:val="24"/>
        </w:rPr>
        <w:t>предпрофильной</w:t>
      </w:r>
      <w:proofErr w:type="spellEnd"/>
      <w:r w:rsidRPr="00604148">
        <w:rPr>
          <w:rFonts w:ascii="Times New Roman" w:hAnsi="Times New Roman" w:cs="Times New Roman"/>
          <w:sz w:val="24"/>
          <w:szCs w:val="24"/>
        </w:rPr>
        <w:t xml:space="preserve"> подготовке относятся: </w:t>
      </w:r>
    </w:p>
    <w:p w:rsidR="00191A24" w:rsidRP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t>- предметно-ориентированные;</w:t>
      </w:r>
    </w:p>
    <w:p w:rsidR="00191A24" w:rsidRP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t xml:space="preserve"> Задачи элективных учебных предметов данного вида: создать условия обучающимся для реализации личных познавательных интересов в выбранной им образовательной области; выявить готовность обучающихся изучать предмет на повышенном уровне; создать условия для сдачи экзамена по выбору.</w:t>
      </w:r>
    </w:p>
    <w:p w:rsidR="00191A24" w:rsidRP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604148">
        <w:rPr>
          <w:rFonts w:ascii="Times New Roman" w:hAnsi="Times New Roman" w:cs="Times New Roman"/>
          <w:sz w:val="24"/>
          <w:szCs w:val="24"/>
        </w:rPr>
        <w:t>межпредметные</w:t>
      </w:r>
      <w:proofErr w:type="spellEnd"/>
      <w:r w:rsidRPr="00604148">
        <w:rPr>
          <w:rFonts w:ascii="Times New Roman" w:hAnsi="Times New Roman" w:cs="Times New Roman"/>
          <w:sz w:val="24"/>
          <w:szCs w:val="24"/>
        </w:rPr>
        <w:t xml:space="preserve"> (ориентационные) Задачи элективных учебных предметов данного вида: сформировать у обучающихся способность ориентироваться в мире современных </w:t>
      </w:r>
      <w:r w:rsidRPr="00604148">
        <w:rPr>
          <w:rFonts w:ascii="Times New Roman" w:hAnsi="Times New Roman" w:cs="Times New Roman"/>
          <w:sz w:val="24"/>
          <w:szCs w:val="24"/>
        </w:rPr>
        <w:lastRenderedPageBreak/>
        <w:t>профессий, познакомить обучающихся на практике со спецификой типичных видов деятельности, соответствующих наиболее распространённым профессиям; осуществлять поддержку мотивации к будущему профилю обучения.</w:t>
      </w:r>
    </w:p>
    <w:p w:rsidR="00191A24" w:rsidRP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t xml:space="preserve"> 7.2. К элективным учебным предметам, курсам для профильного обучения относятся: - курсы - «надстройки» профильного учебного предмета. </w:t>
      </w:r>
    </w:p>
    <w:p w:rsid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t xml:space="preserve">Задача курсов данного вида: обеспечить повышенный уровень изучения профильных предметов. </w:t>
      </w:r>
    </w:p>
    <w:p w:rsid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t xml:space="preserve">- курсы, направленные на развитие содержания одного из базовых предметов. </w:t>
      </w:r>
    </w:p>
    <w:p w:rsid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604148">
        <w:rPr>
          <w:rFonts w:ascii="Times New Roman" w:hAnsi="Times New Roman" w:cs="Times New Roman"/>
          <w:sz w:val="24"/>
          <w:szCs w:val="24"/>
        </w:rPr>
        <w:t>Задача курсов данного вида: создать условия обучающемуся в профильном классе для подготовки к ЕГЭ на повышенном уровне по базовому предмету.</w:t>
      </w:r>
      <w:proofErr w:type="gramEnd"/>
    </w:p>
    <w:p w:rsid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t xml:space="preserve"> - курсы, направленные на обеспечение </w:t>
      </w:r>
      <w:proofErr w:type="spellStart"/>
      <w:r w:rsidRPr="00604148">
        <w:rPr>
          <w:rFonts w:ascii="Times New Roman" w:hAnsi="Times New Roman" w:cs="Times New Roman"/>
          <w:sz w:val="24"/>
          <w:szCs w:val="24"/>
        </w:rPr>
        <w:t>межпредметных</w:t>
      </w:r>
      <w:proofErr w:type="spellEnd"/>
      <w:r w:rsidRPr="00604148">
        <w:rPr>
          <w:rFonts w:ascii="Times New Roman" w:hAnsi="Times New Roman" w:cs="Times New Roman"/>
          <w:sz w:val="24"/>
          <w:szCs w:val="24"/>
        </w:rPr>
        <w:t xml:space="preserve"> связей </w:t>
      </w:r>
    </w:p>
    <w:p w:rsidR="00191A24" w:rsidRP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t xml:space="preserve">Задача курсов данного вида: создать условия для изучения смежных учебных предметов на профильном уровне. </w:t>
      </w:r>
    </w:p>
    <w:p w:rsidR="00191A24" w:rsidRP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t xml:space="preserve">8. Организация работы элективных учебных предметов, курсов, дисциплин (модулей) </w:t>
      </w:r>
    </w:p>
    <w:p w:rsidR="00191A24" w:rsidRP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t>8.1. По продолжительности элективные учебные предметы, курсы могут быть долгосрочными (34 ч) и краткосрочными (от 6 до 17 часов).</w:t>
      </w:r>
    </w:p>
    <w:p w:rsidR="00191A24" w:rsidRP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t xml:space="preserve"> 8.2. Содержание элективных учебных предметов не дублирует содержания предметов, обязательных для изучения.</w:t>
      </w:r>
    </w:p>
    <w:p w:rsidR="00191A24" w:rsidRP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t xml:space="preserve"> 8.3. Элективные учебные предметы реализуют учебную программу, прошедшую экспертизу </w:t>
      </w:r>
      <w:r w:rsidR="00604148">
        <w:rPr>
          <w:rFonts w:ascii="Times New Roman" w:hAnsi="Times New Roman" w:cs="Times New Roman"/>
          <w:sz w:val="24"/>
          <w:szCs w:val="24"/>
        </w:rPr>
        <w:t xml:space="preserve">предметного </w:t>
      </w:r>
      <w:r w:rsidRPr="00604148">
        <w:rPr>
          <w:rFonts w:ascii="Times New Roman" w:hAnsi="Times New Roman" w:cs="Times New Roman"/>
          <w:sz w:val="24"/>
          <w:szCs w:val="24"/>
        </w:rPr>
        <w:t xml:space="preserve">методического </w:t>
      </w:r>
      <w:r w:rsidR="00604148">
        <w:rPr>
          <w:rFonts w:ascii="Times New Roman" w:hAnsi="Times New Roman" w:cs="Times New Roman"/>
          <w:sz w:val="24"/>
          <w:szCs w:val="24"/>
        </w:rPr>
        <w:t>объединения</w:t>
      </w:r>
      <w:r w:rsidRPr="00604148">
        <w:rPr>
          <w:rFonts w:ascii="Times New Roman" w:hAnsi="Times New Roman" w:cs="Times New Roman"/>
          <w:sz w:val="24"/>
          <w:szCs w:val="24"/>
        </w:rPr>
        <w:t xml:space="preserve"> и утверждённую директором школы. </w:t>
      </w:r>
    </w:p>
    <w:p w:rsidR="00191A24" w:rsidRP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t>8.4. Методическое обеспечение элективного учебного предмета, курса включает в себя: программу; учебно - тематическое планирование; учебную литературу для обучающихся; систему творческих и методических наработок учителя и творческих работ школьников и другие педагогические средства, а также необходимое оборудование.</w:t>
      </w:r>
    </w:p>
    <w:p w:rsidR="00191A24" w:rsidRP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t xml:space="preserve"> 8.5 Часы, выделяемые на элективные учебные предметы, курсы входят в максимальный объем учебной нагрузки </w:t>
      </w:r>
      <w:proofErr w:type="gramStart"/>
      <w:r w:rsidRPr="0060414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60414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91A24" w:rsidRPr="00604148" w:rsidRDefault="0070441C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8.6. Заместитель директора по У</w:t>
      </w:r>
      <w:r w:rsidR="00B7731A" w:rsidRPr="00604148">
        <w:rPr>
          <w:rFonts w:ascii="Times New Roman" w:hAnsi="Times New Roman" w:cs="Times New Roman"/>
          <w:sz w:val="24"/>
          <w:szCs w:val="24"/>
        </w:rPr>
        <w:t xml:space="preserve">Р составляет расписание элективных учебных предметов, курсов по выбору с учетом требований СанПиН. </w:t>
      </w:r>
    </w:p>
    <w:p w:rsidR="00191A24" w:rsidRP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t>9.Условия оценивания элективных учебных предметов, курсов, дисциплин (модулей)</w:t>
      </w:r>
    </w:p>
    <w:p w:rsidR="00191A24" w:rsidRPr="00604148" w:rsidRDefault="00191A24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t>9,1</w:t>
      </w:r>
      <w:r w:rsidR="00B7731A" w:rsidRPr="00604148">
        <w:rPr>
          <w:rFonts w:ascii="Times New Roman" w:hAnsi="Times New Roman" w:cs="Times New Roman"/>
          <w:sz w:val="24"/>
          <w:szCs w:val="24"/>
        </w:rPr>
        <w:t xml:space="preserve">. Элективный учебный предмет оценивается отметкой «зачтено», если ученик выполнил зачётную работу, предусмотренную программой курса: подготовил проект, выполнил творческую или исследовательскую работу, реферат, тест, сконструировал макет или прибор и др. в соответствии с требованиями, изложенными в пояснительной записке программного курса. </w:t>
      </w:r>
    </w:p>
    <w:p w:rsidR="00191A24" w:rsidRPr="00604148" w:rsidRDefault="00191A24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t>9,2</w:t>
      </w:r>
      <w:r w:rsidR="00B7731A" w:rsidRPr="00604148">
        <w:rPr>
          <w:rFonts w:ascii="Times New Roman" w:hAnsi="Times New Roman" w:cs="Times New Roman"/>
          <w:sz w:val="24"/>
          <w:szCs w:val="24"/>
        </w:rPr>
        <w:t xml:space="preserve">. Критерии оценивания достижений устанавливаются в пояснительной записке к программе курса и доводятся до сведения обучающихся на первом занятии. Достижения могут быть отмечены и на предметах соответствующего цикла, занесены в портфолио ученика в разделы: проекты, творческие работы и социальная практика. </w:t>
      </w:r>
    </w:p>
    <w:p w:rsidR="00191A24" w:rsidRP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t xml:space="preserve">10. Права и обязанности </w:t>
      </w:r>
      <w:proofErr w:type="gramStart"/>
      <w:r w:rsidRPr="00604148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60414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91A24" w:rsidRP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t xml:space="preserve">10.1. </w:t>
      </w:r>
      <w:proofErr w:type="gramStart"/>
      <w:r w:rsidRPr="00604148">
        <w:rPr>
          <w:rFonts w:ascii="Times New Roman" w:hAnsi="Times New Roman" w:cs="Times New Roman"/>
          <w:sz w:val="24"/>
          <w:szCs w:val="24"/>
        </w:rPr>
        <w:t>Обучающийся</w:t>
      </w:r>
      <w:proofErr w:type="gramEnd"/>
      <w:r w:rsidRPr="00604148">
        <w:rPr>
          <w:rFonts w:ascii="Times New Roman" w:hAnsi="Times New Roman" w:cs="Times New Roman"/>
          <w:sz w:val="24"/>
          <w:szCs w:val="24"/>
        </w:rPr>
        <w:t xml:space="preserve"> имеет право самостоятельного выбора элективных учебных предметов в объеме, определенном учебным планом. </w:t>
      </w:r>
    </w:p>
    <w:p w:rsidR="00191A24" w:rsidRP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t xml:space="preserve">10.2. Обучающийся имеет право по окончании изучения одного элективного учебного предмета сменить заявленный предмет на другой. </w:t>
      </w:r>
    </w:p>
    <w:p w:rsidR="00191A24" w:rsidRP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t xml:space="preserve">11. Ответственность </w:t>
      </w:r>
    </w:p>
    <w:p w:rsidR="00191A24" w:rsidRP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t xml:space="preserve">11.1. Учитель несёт ответственность </w:t>
      </w:r>
      <w:proofErr w:type="gramStart"/>
      <w:r w:rsidRPr="00604148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604148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191A24" w:rsidRP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t xml:space="preserve">- выполнение программы элективного учебного предмета, курса. </w:t>
      </w:r>
    </w:p>
    <w:p w:rsidR="00191A24" w:rsidRP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t>- ведение документации, своевременность и правильность отчетов по элективному учебному предмету, курсу.</w:t>
      </w:r>
    </w:p>
    <w:p w:rsidR="00191A24" w:rsidRP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t xml:space="preserve"> - наполняемость группы, обеспечивает посещение элективного учебного предмета, курса </w:t>
      </w:r>
      <w:proofErr w:type="gramStart"/>
      <w:r w:rsidRPr="00604148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604148">
        <w:rPr>
          <w:rFonts w:ascii="Times New Roman" w:hAnsi="Times New Roman" w:cs="Times New Roman"/>
          <w:sz w:val="24"/>
          <w:szCs w:val="24"/>
        </w:rPr>
        <w:t>, выбравшими соответствующий предмет.</w:t>
      </w:r>
    </w:p>
    <w:p w:rsidR="00191A24" w:rsidRP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t xml:space="preserve"> 12. Ведение документации </w:t>
      </w:r>
    </w:p>
    <w:p w:rsidR="00191A24" w:rsidRP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lastRenderedPageBreak/>
        <w:t xml:space="preserve">12.1. В журнале для элективных учебных предметов, курсов в алфавитном порядке заполняется списочный состав обучающихся, указывается название курса и ФИО преподавателя, ведущего элективный учебный предмет, курс. </w:t>
      </w:r>
    </w:p>
    <w:p w:rsidR="0074241D" w:rsidRP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t>12.2. Ведение журнала элективных учебных предметов, курсов, дисциплин (модулей) осуществляется в соответствии с требованиями по ведению классных журналов.</w:t>
      </w:r>
    </w:p>
    <w:p w:rsidR="0074241D" w:rsidRP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t xml:space="preserve"> 13. Финансирование </w:t>
      </w:r>
    </w:p>
    <w:p w:rsidR="00191A24" w:rsidRP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t xml:space="preserve">13.1. Оплата факультативных, элективных учебных предметов, курсов, дисциплин (модулей) проводятся в соответствии с тарификацией. </w:t>
      </w:r>
    </w:p>
    <w:p w:rsidR="0074241D" w:rsidRP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t>14. Руководство и контроль</w:t>
      </w:r>
    </w:p>
    <w:p w:rsidR="00EE6681" w:rsidRP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148">
        <w:rPr>
          <w:rFonts w:ascii="Times New Roman" w:hAnsi="Times New Roman" w:cs="Times New Roman"/>
          <w:sz w:val="24"/>
          <w:szCs w:val="24"/>
        </w:rPr>
        <w:t xml:space="preserve"> 14.1. Руководство и </w:t>
      </w:r>
      <w:proofErr w:type="gramStart"/>
      <w:r w:rsidRPr="00604148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604148">
        <w:rPr>
          <w:rFonts w:ascii="Times New Roman" w:hAnsi="Times New Roman" w:cs="Times New Roman"/>
          <w:sz w:val="24"/>
          <w:szCs w:val="24"/>
        </w:rPr>
        <w:t xml:space="preserve"> организацией и проведением факультативных, элективных учебных предметов, курсов, дисциплин (модулей) осуществляет </w:t>
      </w:r>
      <w:r w:rsidR="00E00166">
        <w:rPr>
          <w:rFonts w:ascii="Times New Roman" w:hAnsi="Times New Roman" w:cs="Times New Roman"/>
          <w:sz w:val="24"/>
          <w:szCs w:val="24"/>
        </w:rPr>
        <w:t>директор школы и его заместитель</w:t>
      </w:r>
      <w:r w:rsidRPr="00604148">
        <w:rPr>
          <w:rFonts w:ascii="Times New Roman" w:hAnsi="Times New Roman" w:cs="Times New Roman"/>
          <w:sz w:val="24"/>
          <w:szCs w:val="24"/>
        </w:rPr>
        <w:t xml:space="preserve"> по учебной работе.</w:t>
      </w:r>
    </w:p>
    <w:p w:rsidR="00B7731A" w:rsidRP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7731A" w:rsidRPr="00604148" w:rsidRDefault="00B7731A" w:rsidP="00604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B7731A" w:rsidRPr="00604148" w:rsidSect="00732DA7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10DA" w:rsidRDefault="006D10DA" w:rsidP="006D10DA">
      <w:pPr>
        <w:spacing w:after="0" w:line="240" w:lineRule="auto"/>
      </w:pPr>
      <w:r>
        <w:separator/>
      </w:r>
    </w:p>
  </w:endnote>
  <w:endnote w:type="continuationSeparator" w:id="0">
    <w:p w:rsidR="006D10DA" w:rsidRDefault="006D10DA" w:rsidP="006D10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063391363"/>
      <w:docPartObj>
        <w:docPartGallery w:val="Page Numbers (Bottom of Page)"/>
        <w:docPartUnique/>
      </w:docPartObj>
    </w:sdtPr>
    <w:sdtContent>
      <w:p w:rsidR="006D10DA" w:rsidRDefault="000231AD">
        <w:pPr>
          <w:pStyle w:val="a5"/>
          <w:jc w:val="right"/>
        </w:pPr>
        <w:r>
          <w:fldChar w:fldCharType="begin"/>
        </w:r>
        <w:r w:rsidR="006D10DA">
          <w:instrText>PAGE   \* MERGEFORMAT</w:instrText>
        </w:r>
        <w:r>
          <w:fldChar w:fldCharType="separate"/>
        </w:r>
        <w:r w:rsidR="00225178">
          <w:rPr>
            <w:noProof/>
          </w:rPr>
          <w:t>2</w:t>
        </w:r>
        <w:r>
          <w:fldChar w:fldCharType="end"/>
        </w:r>
      </w:p>
    </w:sdtContent>
  </w:sdt>
  <w:p w:rsidR="006D10DA" w:rsidRDefault="006D10DA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10DA" w:rsidRDefault="006D10DA" w:rsidP="006D10DA">
      <w:pPr>
        <w:spacing w:after="0" w:line="240" w:lineRule="auto"/>
      </w:pPr>
      <w:r>
        <w:separator/>
      </w:r>
    </w:p>
  </w:footnote>
  <w:footnote w:type="continuationSeparator" w:id="0">
    <w:p w:rsidR="006D10DA" w:rsidRDefault="006D10DA" w:rsidP="006D10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</w:rPr>
    </w:lvl>
  </w:abstractNum>
  <w:abstractNum w:abstractNumId="2">
    <w:nsid w:val="62466B5D"/>
    <w:multiLevelType w:val="multilevel"/>
    <w:tmpl w:val="915CD9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5" w:hanging="64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7731A"/>
    <w:rsid w:val="000231AD"/>
    <w:rsid w:val="00191A24"/>
    <w:rsid w:val="00225178"/>
    <w:rsid w:val="00593B13"/>
    <w:rsid w:val="00604148"/>
    <w:rsid w:val="006621CD"/>
    <w:rsid w:val="006D10DA"/>
    <w:rsid w:val="006D6CD6"/>
    <w:rsid w:val="0070441C"/>
    <w:rsid w:val="00732DA7"/>
    <w:rsid w:val="0074241D"/>
    <w:rsid w:val="007675BB"/>
    <w:rsid w:val="00784A39"/>
    <w:rsid w:val="00852E49"/>
    <w:rsid w:val="00902672"/>
    <w:rsid w:val="00964D51"/>
    <w:rsid w:val="00B535C2"/>
    <w:rsid w:val="00B7731A"/>
    <w:rsid w:val="00C418FD"/>
    <w:rsid w:val="00D70431"/>
    <w:rsid w:val="00E001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2D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7731A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ar-SA"/>
    </w:rPr>
  </w:style>
  <w:style w:type="character" w:customStyle="1" w:styleId="a4">
    <w:name w:val="Основной текст Знак"/>
    <w:basedOn w:val="a0"/>
    <w:link w:val="a3"/>
    <w:rsid w:val="00B7731A"/>
    <w:rPr>
      <w:rFonts w:ascii="Times New Roman" w:eastAsia="Times New Roman" w:hAnsi="Times New Roman" w:cs="Times New Roman"/>
      <w:sz w:val="28"/>
      <w:szCs w:val="24"/>
      <w:lang w:eastAsia="ar-SA"/>
    </w:rPr>
  </w:style>
  <w:style w:type="paragraph" w:styleId="a5">
    <w:name w:val="footer"/>
    <w:basedOn w:val="a"/>
    <w:link w:val="a6"/>
    <w:uiPriority w:val="99"/>
    <w:rsid w:val="00B7731A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6">
    <w:name w:val="Нижний колонтитул Знак"/>
    <w:basedOn w:val="a0"/>
    <w:link w:val="a5"/>
    <w:uiPriority w:val="99"/>
    <w:rsid w:val="00B7731A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7">
    <w:name w:val="header"/>
    <w:basedOn w:val="a"/>
    <w:link w:val="a8"/>
    <w:uiPriority w:val="99"/>
    <w:unhideWhenUsed/>
    <w:rsid w:val="006D10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6D10DA"/>
  </w:style>
  <w:style w:type="paragraph" w:styleId="a9">
    <w:name w:val="Balloon Text"/>
    <w:basedOn w:val="a"/>
    <w:link w:val="aa"/>
    <w:uiPriority w:val="99"/>
    <w:semiHidden/>
    <w:unhideWhenUsed/>
    <w:rsid w:val="006D10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D10D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2D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7731A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ar-SA"/>
    </w:rPr>
  </w:style>
  <w:style w:type="character" w:customStyle="1" w:styleId="a4">
    <w:name w:val="Основной текст Знак"/>
    <w:basedOn w:val="a0"/>
    <w:link w:val="a3"/>
    <w:rsid w:val="00B7731A"/>
    <w:rPr>
      <w:rFonts w:ascii="Times New Roman" w:eastAsia="Times New Roman" w:hAnsi="Times New Roman" w:cs="Times New Roman"/>
      <w:sz w:val="28"/>
      <w:szCs w:val="24"/>
      <w:lang w:eastAsia="ar-SA"/>
    </w:rPr>
  </w:style>
  <w:style w:type="paragraph" w:styleId="a5">
    <w:name w:val="footer"/>
    <w:basedOn w:val="a"/>
    <w:link w:val="a6"/>
    <w:uiPriority w:val="99"/>
    <w:rsid w:val="00B7731A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6">
    <w:name w:val="Нижний колонтитул Знак"/>
    <w:basedOn w:val="a0"/>
    <w:link w:val="a5"/>
    <w:uiPriority w:val="99"/>
    <w:rsid w:val="00B7731A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7">
    <w:name w:val="header"/>
    <w:basedOn w:val="a"/>
    <w:link w:val="a8"/>
    <w:uiPriority w:val="99"/>
    <w:unhideWhenUsed/>
    <w:rsid w:val="006D10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6D10DA"/>
  </w:style>
  <w:style w:type="paragraph" w:styleId="a9">
    <w:name w:val="Balloon Text"/>
    <w:basedOn w:val="a"/>
    <w:link w:val="aa"/>
    <w:uiPriority w:val="99"/>
    <w:semiHidden/>
    <w:unhideWhenUsed/>
    <w:rsid w:val="006D10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D10D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143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86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1082</Words>
  <Characters>6170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Parker</cp:lastModifiedBy>
  <cp:revision>6</cp:revision>
  <cp:lastPrinted>2019-03-31T09:16:00Z</cp:lastPrinted>
  <dcterms:created xsi:type="dcterms:W3CDTF">2019-03-19T04:50:00Z</dcterms:created>
  <dcterms:modified xsi:type="dcterms:W3CDTF">2019-04-02T14:50:00Z</dcterms:modified>
</cp:coreProperties>
</file>